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E42A72" w:rsidP="000158E2">
            <w:pPr>
              <w:jc w:val="right"/>
              <w:rPr>
                <w:rStyle w:val="Hyperlink"/>
                <w:sz w:val="18"/>
              </w:rPr>
            </w:pPr>
            <w:hyperlink r:id="rId11"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E42A72"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3"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E42A72"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E42A72">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E42A72">
            <w:pPr>
              <w:rPr>
                <w:b/>
              </w:rPr>
            </w:pPr>
            <w:hyperlink r:id="rId22"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E42A72">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750B05">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B35FB4">
      <w:pPr>
        <w:pStyle w:val="ListParagraph"/>
        <w:numPr>
          <w:ilvl w:val="0"/>
          <w:numId w:val="30"/>
        </w:numPr>
        <w:ind w:left="360"/>
      </w:pPr>
      <w:r>
        <w:t>All the source code can be referenced from the Source Code folder on the Desktop.</w:t>
      </w:r>
    </w:p>
    <w:p w14:paraId="41DEC9E5" w14:textId="77777777" w:rsidR="00E65935" w:rsidRDefault="00E65935" w:rsidP="00B35FB4"/>
    <w:p w14:paraId="595FC258" w14:textId="06549AB6" w:rsidR="006906E7" w:rsidRDefault="003241E9" w:rsidP="00B35FB4">
      <w:pPr>
        <w:pStyle w:val="ListParagraph"/>
        <w:numPr>
          <w:ilvl w:val="0"/>
          <w:numId w:val="30"/>
        </w:numPr>
        <w:ind w:left="360"/>
      </w:pPr>
      <w:r>
        <w:t xml:space="preserve">This user guide and an architectural overview of the Maker Den </w:t>
      </w:r>
      <w:r w:rsidR="008D1F98">
        <w:t xml:space="preserve">can be found in the </w:t>
      </w:r>
      <w:r>
        <w:t>Documents folder on the Desktop.</w:t>
      </w:r>
      <w:bookmarkStart w:id="10" w:name="_GoBack"/>
      <w:bookmarkEnd w:id="10"/>
    </w:p>
    <w:p w14:paraId="76BFE931" w14:textId="77777777" w:rsidR="00E65935" w:rsidRDefault="00E65935" w:rsidP="00B35FB4"/>
    <w:p w14:paraId="77CBB474" w14:textId="225AC571" w:rsidR="006906E7" w:rsidRDefault="006906E7" w:rsidP="00B35FB4">
      <w:pPr>
        <w:pStyle w:val="ListParagraph"/>
        <w:numPr>
          <w:ilvl w:val="0"/>
          <w:numId w:val="30"/>
        </w:numPr>
        <w:ind w:left="360"/>
      </w:pPr>
      <w:r>
        <w:t xml:space="preserve">Be sure to check out the </w:t>
      </w:r>
      <w:hyperlink r:id="rId32"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B35FB4"/>
    <w:p w14:paraId="766E7B23" w14:textId="497CB89B" w:rsidR="006906E7" w:rsidRDefault="006906E7" w:rsidP="00B35FB4">
      <w:pPr>
        <w:pStyle w:val="ListParagraph"/>
        <w:numPr>
          <w:ilvl w:val="0"/>
          <w:numId w:val="30"/>
        </w:numPr>
        <w:ind w:left="360"/>
      </w:pPr>
      <w:r>
        <w:t xml:space="preserve">For the </w:t>
      </w:r>
      <w:r w:rsidR="00E65935">
        <w:t>self-sufficient adventurous types</w:t>
      </w:r>
      <w:r>
        <w:t xml:space="preserve">, the Windows 10 IoT Core Node.Js and Python developer tools have been installed.  Reference the </w:t>
      </w:r>
      <w:hyperlink r:id="rId33" w:history="1">
        <w:r w:rsidRPr="006906E7">
          <w:rPr>
            <w:rStyle w:val="Hyperlink"/>
          </w:rPr>
          <w:t>Windows 10 IoT Core Doc, Tutorials and Samples</w:t>
        </w:r>
      </w:hyperlink>
      <w:r w:rsidR="00E65935">
        <w:t xml:space="preserve"> and the </w:t>
      </w:r>
      <w:hyperlink r:id="rId34" w:history="1">
        <w:r w:rsidR="00E65935" w:rsidRPr="00E65935">
          <w:rPr>
            <w:rStyle w:val="Hyperlink"/>
          </w:rPr>
          <w:t>Explorer HAT Pro</w:t>
        </w:r>
        <w:r w:rsidR="00E65935">
          <w:rPr>
            <w:rStyle w:val="Hyperlink"/>
          </w:rPr>
          <w:t xml:space="preserve"> GPIO-pins</w:t>
        </w:r>
      </w:hyperlink>
      <w:r w:rsidR="00E65935">
        <w:t xml:space="preserve"> for more information.</w:t>
      </w:r>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1" w:name="_Toc425505706"/>
      <w:r w:rsidRPr="009F0FE7">
        <w:t>Resetting the Labs</w:t>
      </w:r>
      <w:bookmarkEnd w:id="11"/>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2" w:name="_Toc425505707"/>
      <w:r>
        <w:lastRenderedPageBreak/>
        <w:t>Experiment</w:t>
      </w:r>
      <w:r w:rsidR="00883BC7">
        <w:t xml:space="preserve"> 1</w:t>
      </w:r>
      <w:r w:rsidR="00E00242">
        <w:t xml:space="preserve">: </w:t>
      </w:r>
      <w:r w:rsidR="00624320">
        <w:t>Hello</w:t>
      </w:r>
      <w:r w:rsidR="00ED7F56">
        <w:t xml:space="preserve"> There</w:t>
      </w:r>
      <w:bookmarkEnd w:id="12"/>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3" w:name="_Toc425505708"/>
      <w:r>
        <w:lastRenderedPageBreak/>
        <w:t>Experiment 2:</w:t>
      </w:r>
      <w:r w:rsidR="00E00242">
        <w:t xml:space="preserve"> </w:t>
      </w:r>
      <w:r w:rsidR="00754BB5">
        <w:t xml:space="preserve">Sensing the </w:t>
      </w:r>
      <w:r w:rsidR="001C3711">
        <w:t>World</w:t>
      </w:r>
      <w:bookmarkEnd w:id="13"/>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4" w:name="_Toc425505709"/>
      <w:r>
        <w:lastRenderedPageBreak/>
        <w:t>Experiment 2a</w:t>
      </w:r>
      <w:r w:rsidR="00950DA9">
        <w:t xml:space="preserve"> (Optional)</w:t>
      </w:r>
      <w:r>
        <w:t>: Remote Debugging</w:t>
      </w:r>
      <w:bookmarkEnd w:id="14"/>
    </w:p>
    <w:p w14:paraId="7D3BDA87" w14:textId="3D8098E6" w:rsidR="00861350" w:rsidRPr="00F42F7B" w:rsidRDefault="006D12EA" w:rsidP="00F85F0A">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5" w:name="_Toc425505710"/>
      <w:r>
        <w:lastRenderedPageBreak/>
        <w:t>Experiment 3: Sensing Light and Temperature</w:t>
      </w:r>
      <w:bookmarkEnd w:id="15"/>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6" w:name="_Toc425505711"/>
      <w:r>
        <w:lastRenderedPageBreak/>
        <w:t xml:space="preserve">Experiment </w:t>
      </w:r>
      <w:r w:rsidR="00E00242">
        <w:t xml:space="preserve">4: </w:t>
      </w:r>
      <w:r w:rsidR="00CC2C1B">
        <w:t>Connecting to Azure</w:t>
      </w:r>
      <w:bookmarkEnd w:id="16"/>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3"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4"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5"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515C1EE1" w:rsidR="0073775F" w:rsidRDefault="0073775F" w:rsidP="0073775F">
      <w:pPr>
        <w:pStyle w:val="ListParagraph"/>
        <w:numPr>
          <w:ilvl w:val="0"/>
          <w:numId w:val="23"/>
        </w:numPr>
      </w:pPr>
      <w:r w:rsidRPr="0073775F">
        <w:rPr>
          <w:b/>
        </w:rPr>
        <w:t>STEP 3</w:t>
      </w:r>
      <w:r>
        <w:t xml:space="preserve">: Enable IoTHub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613DAF9B" w:rsidR="003B3289" w:rsidRDefault="00682119" w:rsidP="00C5416B">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C5416B" w:rsidRPr="00C5416B">
        <w:rPr>
          <w:highlight w:val="yellow"/>
        </w:rPr>
        <w:t>Note about IoT Hub</w:t>
      </w:r>
    </w:p>
    <w:p w14:paraId="5EB344FD" w14:textId="77777777" w:rsidR="00800C0F" w:rsidRDefault="00800C0F" w:rsidP="006C21B7">
      <w:pPr>
        <w:rPr>
          <w:rStyle w:val="Hyperlink"/>
          <w:color w:val="auto"/>
          <w:u w:val="none"/>
        </w:rPr>
      </w:pPr>
    </w:p>
    <w:p w14:paraId="60FAF4BB" w14:textId="721BE1C4" w:rsidR="006C21B7" w:rsidRDefault="00800C0F" w:rsidP="006C21B7">
      <w:pPr>
        <w:rPr>
          <w:rStyle w:val="Hyperlink"/>
          <w:color w:val="auto"/>
          <w:u w:val="none"/>
        </w:rPr>
      </w:pPr>
      <w:r>
        <w:rPr>
          <w:rStyle w:val="Hyperlink"/>
          <w:color w:val="auto"/>
          <w:u w:val="none"/>
        </w:rPr>
        <w:t>More Instructions</w:t>
      </w:r>
    </w:p>
    <w:p w14:paraId="0EA0D5A1" w14:textId="77777777" w:rsidR="00800C0F" w:rsidRDefault="00800C0F" w:rsidP="006C21B7">
      <w:pPr>
        <w:rPr>
          <w:rStyle w:val="Hyperlink"/>
          <w:color w:val="auto"/>
          <w:u w:val="none"/>
        </w:rPr>
      </w:pPr>
    </w:p>
    <w:p w14:paraId="54A15180" w14:textId="5D9F8592" w:rsidR="00800C0F" w:rsidRDefault="006C21B7" w:rsidP="006C21B7">
      <w:pPr>
        <w:rPr>
          <w:rStyle w:val="Hyperlink"/>
          <w:color w:val="auto"/>
          <w:u w:val="none"/>
        </w:rPr>
      </w:pPr>
      <w:r>
        <w:rPr>
          <w:rStyle w:val="Hyperlink"/>
          <w:color w:val="auto"/>
          <w:u w:val="none"/>
        </w:rPr>
        <w:t>Screen shot required</w:t>
      </w:r>
    </w:p>
    <w:p w14:paraId="6BD43980" w14:textId="5974D44E" w:rsidR="00800C0F" w:rsidRDefault="00800C0F" w:rsidP="006C21B7">
      <w:pPr>
        <w:rPr>
          <w:rStyle w:val="Hyperlink"/>
          <w:color w:val="auto"/>
          <w:u w:val="none"/>
        </w:rPr>
      </w:pPr>
    </w:p>
    <w:p w14:paraId="7201ACBE" w14:textId="67D86721" w:rsidR="00800C0F" w:rsidRDefault="00800C0F" w:rsidP="006C21B7">
      <w:pPr>
        <w:rPr>
          <w:rStyle w:val="Hyperlink"/>
          <w:color w:val="auto"/>
          <w:u w:val="none"/>
        </w:rPr>
      </w:pPr>
    </w:p>
    <w:p w14:paraId="73F95432" w14:textId="77777777" w:rsidR="00800C0F" w:rsidRDefault="00800C0F" w:rsidP="006C21B7">
      <w:pPr>
        <w:rPr>
          <w:rStyle w:val="Hyperlink"/>
          <w:color w:val="auto"/>
          <w:u w:val="none"/>
        </w:rPr>
      </w:pPr>
    </w:p>
    <w:p w14:paraId="5DD30472" w14:textId="77777777" w:rsidR="00800C0F" w:rsidRDefault="00800C0F" w:rsidP="006C21B7">
      <w:pPr>
        <w:rPr>
          <w:rStyle w:val="Hyperlink"/>
          <w:color w:val="auto"/>
          <w:u w:val="none"/>
        </w:rPr>
      </w:pPr>
    </w:p>
    <w:p w14:paraId="601379E0" w14:textId="6F59ED2A" w:rsidR="00175739" w:rsidRDefault="00175739" w:rsidP="006C21B7">
      <w:pPr>
        <w:rPr>
          <w:rStyle w:val="Hyperlink"/>
          <w:color w:val="auto"/>
          <w:u w:val="none"/>
        </w:rPr>
      </w:pPr>
    </w:p>
    <w:p w14:paraId="67EC4A15" w14:textId="05AAE6F3" w:rsidR="00175739" w:rsidRDefault="00800C0F" w:rsidP="00175739">
      <w:pPr>
        <w:pStyle w:val="ListParagraph"/>
        <w:numPr>
          <w:ilvl w:val="0"/>
          <w:numId w:val="28"/>
        </w:numPr>
        <w:rPr>
          <w:rStyle w:val="Hyperlink"/>
          <w:color w:val="auto"/>
          <w:u w:val="none"/>
        </w:rPr>
      </w:pPr>
      <w:r>
        <w:rPr>
          <w:rStyle w:val="Hyperlink"/>
          <w:b/>
          <w:color w:val="auto"/>
          <w:u w:val="none"/>
        </w:rPr>
        <w:t>STEP 6</w:t>
      </w:r>
      <w:r w:rsidR="00175739">
        <w:rPr>
          <w:rStyle w:val="Hyperlink"/>
          <w:color w:val="auto"/>
          <w:u w:val="none"/>
        </w:rPr>
        <w:t xml:space="preserve">: Enable </w:t>
      </w:r>
      <w:r w:rsidR="00831680">
        <w:rPr>
          <w:rStyle w:val="Hyperlink"/>
          <w:color w:val="auto"/>
          <w:u w:val="none"/>
        </w:rPr>
        <w:t xml:space="preserve">streaming to a </w:t>
      </w:r>
      <w:r w:rsidR="00175739">
        <w:rPr>
          <w:rStyle w:val="Hyperlink"/>
          <w:color w:val="auto"/>
          <w:u w:val="none"/>
        </w:rPr>
        <w:t>MQTT</w:t>
      </w:r>
      <w:r w:rsidR="00831680">
        <w:rPr>
          <w:rStyle w:val="Hyperlink"/>
          <w:color w:val="auto"/>
          <w:u w:val="none"/>
        </w:rPr>
        <w:t xml:space="preserve"> service</w:t>
      </w:r>
      <w:r w:rsidR="00175739">
        <w:rPr>
          <w:rStyle w:val="Hyperlink"/>
          <w:color w:val="auto"/>
          <w:u w:val="none"/>
        </w:rPr>
        <w:t xml:space="preserve">. Change </w:t>
      </w:r>
      <w:r w:rsidR="00831680">
        <w:rPr>
          <w:rStyle w:val="Hyperlink"/>
          <w:color w:val="auto"/>
          <w:u w:val="none"/>
        </w:rPr>
        <w:t xml:space="preserve">the </w:t>
      </w:r>
      <w:r w:rsidR="00175739">
        <w:rPr>
          <w:rStyle w:val="Hyperlink"/>
          <w:color w:val="auto"/>
          <w:u w:val="none"/>
        </w:rPr>
        <w:t xml:space="preserve">CloudMode to MQTT </w:t>
      </w:r>
      <w:r w:rsidR="00831680">
        <w:rPr>
          <w:rStyle w:val="Hyperlink"/>
          <w:color w:val="auto"/>
          <w:u w:val="none"/>
        </w:rPr>
        <w:br/>
      </w:r>
    </w:p>
    <w:p w14:paraId="7184B205" w14:textId="5D2397E6" w:rsidR="00175739" w:rsidRDefault="00175739" w:rsidP="00175739">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11EEBBA7" w14:textId="53E45DFA" w:rsidR="00175739" w:rsidRDefault="00175739" w:rsidP="00175739">
      <w:pPr>
        <w:rPr>
          <w:rStyle w:val="Hyperlink"/>
          <w:color w:val="auto"/>
          <w:u w:val="none"/>
        </w:rPr>
      </w:pPr>
    </w:p>
    <w:p w14:paraId="5867935C" w14:textId="5FC6F250" w:rsidR="00175739" w:rsidRDefault="00175739" w:rsidP="00175739">
      <w:pPr>
        <w:pStyle w:val="ListParagraph"/>
        <w:numPr>
          <w:ilvl w:val="0"/>
          <w:numId w:val="13"/>
        </w:numPr>
      </w:pPr>
      <w:r w:rsidRPr="00F90B7E">
        <w:rPr>
          <w:b/>
        </w:rPr>
        <w:t xml:space="preserve">STEP </w:t>
      </w:r>
      <w:r w:rsidR="00800C0F">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br/>
      </w:r>
    </w:p>
    <w:p w14:paraId="6DE367FC" w14:textId="32CB6B01" w:rsidR="00315058" w:rsidRDefault="00800C0F" w:rsidP="00315058">
      <w:pPr>
        <w:pStyle w:val="ListParagraph"/>
        <w:numPr>
          <w:ilvl w:val="0"/>
          <w:numId w:val="13"/>
        </w:numPr>
      </w:pPr>
      <w:r>
        <w:rPr>
          <w:b/>
        </w:rPr>
        <w:t>STEP 8</w:t>
      </w:r>
      <w:r w:rsidR="00175739">
        <w:rPr>
          <w:b/>
        </w:rPr>
        <w:t>:</w:t>
      </w:r>
      <w:r w:rsidR="00175739">
        <w:t xml:space="preserve"> </w:t>
      </w:r>
      <w:r w:rsidR="00315058">
        <w:t xml:space="preserve"> Press Windows Key, type “</w:t>
      </w:r>
      <w:r w:rsidR="00315058">
        <w:rPr>
          <w:b/>
        </w:rPr>
        <w:t>iot</w:t>
      </w:r>
      <w:r w:rsidR="00315058">
        <w:t xml:space="preserve">” and start </w:t>
      </w:r>
      <w:r w:rsidR="00E475E1">
        <w:t>the “</w:t>
      </w:r>
      <w:r w:rsidR="00315058" w:rsidRPr="00E475E1">
        <w:rPr>
          <w:b/>
        </w:rPr>
        <w:t>IoT Dashboard</w:t>
      </w:r>
      <w:r w:rsidR="00E475E1">
        <w:t>”</w:t>
      </w:r>
      <w:r w:rsidR="00315058">
        <w:t xml:space="preserve">. </w:t>
      </w:r>
    </w:p>
    <w:p w14:paraId="373CDB10" w14:textId="0B91351E" w:rsidR="00315058" w:rsidRDefault="00315058" w:rsidP="00315058">
      <w:r>
        <w:rPr>
          <w:rFonts w:ascii="Helvetica" w:hAnsi="Helvetica" w:cs="Helvetica"/>
          <w:noProof/>
          <w:color w:val="4078C0"/>
          <w:sz w:val="20"/>
          <w:lang w:eastAsia="en-AU"/>
        </w:rPr>
        <w:drawing>
          <wp:inline distT="0" distB="0" distL="0" distR="0" wp14:anchorId="1BFADFEA" wp14:editId="201473C6">
            <wp:extent cx="6535187" cy="1755842"/>
            <wp:effectExtent l="0" t="0" r="0" b="0"/>
            <wp:docPr id="2" name="Picture 2" descr="IoT Dashboar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46" tgtFrame="&quot;_blank&quot;"/>
                    </pic:cNvPr>
                    <pic:cNvPicPr>
                      <a:picLocks noChangeAspect="1" noChangeArrowheads="1"/>
                    </pic:cNvPicPr>
                  </pic:nvPicPr>
                  <pic:blipFill rotWithShape="1">
                    <a:blip r:embed="rId47">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br/>
      </w:r>
      <w:r w:rsidR="00E475E1" w:rsidRPr="00E475E1">
        <w:rPr>
          <w:sz w:val="20"/>
        </w:rPr>
        <w:t xml:space="preserve">(IoT Dashboard installable from </w:t>
      </w:r>
      <w:hyperlink r:id="rId48" w:history="1">
        <w:r w:rsidR="00E475E1" w:rsidRPr="00E475E1">
          <w:rPr>
            <w:rStyle w:val="Hyperlink"/>
            <w:sz w:val="20"/>
          </w:rPr>
          <w:t>here</w:t>
        </w:r>
      </w:hyperlink>
      <w:r w:rsidR="00E475E1" w:rsidRPr="00E475E1">
        <w:rPr>
          <w:sz w:val="20"/>
        </w:rPr>
        <w:t>)</w:t>
      </w:r>
      <w:r w:rsidR="00126E55">
        <w:rPr>
          <w:sz w:val="20"/>
        </w:rPr>
        <w:br/>
      </w:r>
    </w:p>
    <w:p w14:paraId="7AF6342E" w14:textId="3FF23236" w:rsidR="00175739" w:rsidRPr="00800C0F" w:rsidRDefault="00800C0F" w:rsidP="00E94F66">
      <w:pPr>
        <w:pStyle w:val="ListParagraph"/>
        <w:numPr>
          <w:ilvl w:val="0"/>
          <w:numId w:val="13"/>
        </w:numPr>
        <w:rPr>
          <w:rStyle w:val="Hyperlink"/>
          <w:color w:val="auto"/>
          <w:u w:val="none"/>
        </w:rPr>
      </w:pPr>
      <w:r>
        <w:rPr>
          <w:b/>
        </w:rPr>
        <w:t>STEP 9</w:t>
      </w:r>
      <w:r w:rsidR="00315058" w:rsidRPr="00800C0F">
        <w:rPr>
          <w:b/>
        </w:rPr>
        <w:t>:</w:t>
      </w:r>
      <w:r w:rsidR="00315058">
        <w:t xml:space="preserve"> Hover your hand over the light sensor, look for your Raspberry Pi name on the IoT Dashboard and observe the light level changing.  </w:t>
      </w:r>
    </w:p>
    <w:p w14:paraId="3C42D04E" w14:textId="33884519" w:rsidR="00693049" w:rsidRPr="000E41F6" w:rsidRDefault="00950DA9" w:rsidP="000E41F6">
      <w:pPr>
        <w:pStyle w:val="Experiment"/>
      </w:pPr>
      <w:bookmarkStart w:id="17" w:name="_Toc425505712"/>
      <w:r>
        <w:lastRenderedPageBreak/>
        <w:t>Experiment 5: Not so Fast C</w:t>
      </w:r>
      <w:r w:rsidR="00693049" w:rsidRPr="000E41F6">
        <w:t>owboy</w:t>
      </w:r>
      <w:bookmarkEnd w:id="17"/>
    </w:p>
    <w:p w14:paraId="7CD243E6" w14:textId="44E129BD"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and visualised </w:t>
      </w:r>
      <w:r w:rsidR="00867F96">
        <w:t>data with Azure IoT hub 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4F47172C" w:rsidR="001A6316" w:rsidRPr="00701413" w:rsidRDefault="00867F96" w:rsidP="00305CCA">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49"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1" w:history="1">
        <w:r w:rsidR="00345F73" w:rsidRPr="00A23B36">
          <w:rPr>
            <w:rStyle w:val="Hyperlink"/>
          </w:rPr>
          <w:t>http://www.github.com/makerden</w:t>
        </w:r>
      </w:hyperlink>
    </w:p>
    <w:sectPr w:rsidR="007757E8" w:rsidRPr="008E66ED" w:rsidSect="000904A9">
      <w:footerReference w:type="default" r:id="rId52"/>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ABA085" w14:textId="77777777" w:rsidR="00E42A72" w:rsidRDefault="00E42A72" w:rsidP="00591CD5">
      <w:pPr>
        <w:spacing w:before="0" w:after="0" w:line="240" w:lineRule="auto"/>
      </w:pPr>
      <w:r>
        <w:separator/>
      </w:r>
    </w:p>
  </w:endnote>
  <w:endnote w:type="continuationSeparator" w:id="0">
    <w:p w14:paraId="434B003D" w14:textId="77777777" w:rsidR="00E42A72" w:rsidRDefault="00E42A72" w:rsidP="00591CD5">
      <w:pPr>
        <w:spacing w:before="0" w:after="0" w:line="240" w:lineRule="auto"/>
      </w:pPr>
      <w:r>
        <w:continuationSeparator/>
      </w:r>
    </w:p>
  </w:endnote>
  <w:endnote w:type="continuationNotice" w:id="1">
    <w:p w14:paraId="699E634F" w14:textId="77777777" w:rsidR="00E42A72" w:rsidRDefault="00E42A7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3000AB23" w:rsidR="00833052" w:rsidRDefault="00833052">
        <w:pPr>
          <w:pStyle w:val="Footer"/>
          <w:jc w:val="center"/>
        </w:pPr>
        <w:r>
          <w:fldChar w:fldCharType="begin"/>
        </w:r>
        <w:r>
          <w:instrText xml:space="preserve"> PAGE   \* MERGEFORMAT </w:instrText>
        </w:r>
        <w:r>
          <w:fldChar w:fldCharType="separate"/>
        </w:r>
        <w:r w:rsidR="00B35FB4">
          <w:rPr>
            <w:noProof/>
          </w:rPr>
          <w:t>10</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541949" w14:textId="77777777" w:rsidR="00E42A72" w:rsidRDefault="00E42A72" w:rsidP="00591CD5">
      <w:pPr>
        <w:spacing w:before="0" w:after="0" w:line="240" w:lineRule="auto"/>
      </w:pPr>
      <w:r>
        <w:separator/>
      </w:r>
    </w:p>
  </w:footnote>
  <w:footnote w:type="continuationSeparator" w:id="0">
    <w:p w14:paraId="7529C144" w14:textId="77777777" w:rsidR="00E42A72" w:rsidRDefault="00E42A72" w:rsidP="00591CD5">
      <w:pPr>
        <w:spacing w:before="0" w:after="0" w:line="240" w:lineRule="auto"/>
      </w:pPr>
      <w:r>
        <w:continuationSeparator/>
      </w:r>
    </w:p>
  </w:footnote>
  <w:footnote w:type="continuationNotice" w:id="1">
    <w:p w14:paraId="35324152" w14:textId="77777777" w:rsidR="00E42A72" w:rsidRDefault="00E42A72">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23"/>
  </w:num>
  <w:num w:numId="4">
    <w:abstractNumId w:val="27"/>
  </w:num>
  <w:num w:numId="5">
    <w:abstractNumId w:val="25"/>
  </w:num>
  <w:num w:numId="6">
    <w:abstractNumId w:val="28"/>
  </w:num>
  <w:num w:numId="7">
    <w:abstractNumId w:val="5"/>
  </w:num>
  <w:num w:numId="8">
    <w:abstractNumId w:val="20"/>
  </w:num>
  <w:num w:numId="9">
    <w:abstractNumId w:val="10"/>
  </w:num>
  <w:num w:numId="10">
    <w:abstractNumId w:val="13"/>
  </w:num>
  <w:num w:numId="11">
    <w:abstractNumId w:val="15"/>
  </w:num>
  <w:num w:numId="12">
    <w:abstractNumId w:val="17"/>
  </w:num>
  <w:num w:numId="13">
    <w:abstractNumId w:val="29"/>
  </w:num>
  <w:num w:numId="14">
    <w:abstractNumId w:val="8"/>
  </w:num>
  <w:num w:numId="15">
    <w:abstractNumId w:val="18"/>
  </w:num>
  <w:num w:numId="16">
    <w:abstractNumId w:val="22"/>
  </w:num>
  <w:num w:numId="17">
    <w:abstractNumId w:val="4"/>
  </w:num>
  <w:num w:numId="18">
    <w:abstractNumId w:val="11"/>
  </w:num>
  <w:num w:numId="19">
    <w:abstractNumId w:val="2"/>
  </w:num>
  <w:num w:numId="20">
    <w:abstractNumId w:val="19"/>
  </w:num>
  <w:num w:numId="21">
    <w:abstractNumId w:val="21"/>
  </w:num>
  <w:num w:numId="22">
    <w:abstractNumId w:val="16"/>
  </w:num>
  <w:num w:numId="23">
    <w:abstractNumId w:val="7"/>
  </w:num>
  <w:num w:numId="24">
    <w:abstractNumId w:val="12"/>
  </w:num>
  <w:num w:numId="25">
    <w:abstractNumId w:val="24"/>
  </w:num>
  <w:num w:numId="26">
    <w:abstractNumId w:val="6"/>
  </w:num>
  <w:num w:numId="27">
    <w:abstractNumId w:val="9"/>
  </w:num>
  <w:num w:numId="28">
    <w:abstractNumId w:val="1"/>
  </w:num>
  <w:num w:numId="29">
    <w:abstractNumId w:val="26"/>
  </w:num>
  <w:num w:numId="3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Documentation-and-Resources"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hyperlink" Target="https://github.com/pimoroni/explorer-hat/blob/master/documentation/GPIO-pins.md" TargetMode="External"/><Relationship Id="rId42" Type="http://schemas.openxmlformats.org/officeDocument/2006/relationships/image" Target="media/image19.png"/><Relationship Id="rId47" Type="http://schemas.openxmlformats.org/officeDocument/2006/relationships/image" Target="media/image20.jpeg"/><Relationship Id="rId50"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hyperlink" Target="http://ms-iot.github.io/content/en-US/win10/StartCoding.htm" TargetMode="External"/><Relationship Id="rId38" Type="http://schemas.openxmlformats.org/officeDocument/2006/relationships/image" Target="media/image15.png"/><Relationship Id="rId46" Type="http://schemas.openxmlformats.org/officeDocument/2006/relationships/hyperlink" Target="https://github.com/MakerDen/IoT-Maker-Den-NETMF/blob/master/MakerDen/Lab%20Code/IoTDashboard.JPG"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Resources" TargetMode="External"/><Relationship Id="rId24" Type="http://schemas.openxmlformats.org/officeDocument/2006/relationships/image" Target="media/image5.jpeg"/><Relationship Id="rId32" Type="http://schemas.openxmlformats.org/officeDocument/2006/relationships/hyperlink" Target="http://ms-iot.github.io/content/en-US/win10/StartCoding.htm"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mosquitto.org/"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hyperlink" Target="http://aka.ms/TR21MakerdenEval" TargetMode="Externa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hyperlink" Target="https://azure.microsoft.com/services/event-hubs"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hyperlink" Target="https://azure.microsoft.com/services/iot-hub/" TargetMode="External"/><Relationship Id="rId48" Type="http://schemas.openxmlformats.org/officeDocument/2006/relationships/hyperlink" Target="https://github.com/MakerDen/IoT-Maker-Den-Windows-for-IoT" TargetMode="External"/><Relationship Id="rId8" Type="http://schemas.openxmlformats.org/officeDocument/2006/relationships/image" Target="media/image1.png"/><Relationship Id="rId51" Type="http://schemas.openxmlformats.org/officeDocument/2006/relationships/hyperlink" Target="http://www.github.com/maker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D2A86-B5F8-433F-BC40-933F6CEE4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17</Pages>
  <Words>2084</Words>
  <Characters>11884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63</cp:revision>
  <cp:lastPrinted>2015-11-04T00:47:00Z</cp:lastPrinted>
  <dcterms:created xsi:type="dcterms:W3CDTF">2015-07-24T00:36:00Z</dcterms:created>
  <dcterms:modified xsi:type="dcterms:W3CDTF">2015-11-04T07:21:00Z</dcterms:modified>
</cp:coreProperties>
</file>